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54" w:rsidRDefault="00EE1754" w:rsidP="00754192">
      <w:pPr>
        <w:jc w:val="right"/>
      </w:pPr>
      <w:bookmarkStart w:id="0" w:name="_GoBack"/>
      <w:bookmarkEnd w:id="0"/>
    </w:p>
    <w:p w:rsidR="004E677C" w:rsidRPr="005B35AF" w:rsidRDefault="004E677C" w:rsidP="004E677C">
      <w:pPr>
        <w:ind w:firstLine="5103"/>
        <w:jc w:val="center"/>
        <w:rPr>
          <w:b/>
        </w:rPr>
      </w:pPr>
      <w:r>
        <w:rPr>
          <w:b/>
        </w:rPr>
        <w:t>Додаток 7</w:t>
      </w:r>
    </w:p>
    <w:p w:rsidR="004E677C" w:rsidRPr="005B35AF" w:rsidRDefault="004E677C" w:rsidP="004E677C">
      <w:pPr>
        <w:ind w:firstLine="5103"/>
        <w:jc w:val="both"/>
        <w:rPr>
          <w:b/>
        </w:rPr>
      </w:pPr>
      <w:r w:rsidRPr="005B35AF">
        <w:rPr>
          <w:b/>
        </w:rPr>
        <w:t xml:space="preserve">до рішення Київської обласної ради </w:t>
      </w:r>
    </w:p>
    <w:p w:rsidR="004E677C" w:rsidRPr="005B35AF" w:rsidRDefault="004E677C" w:rsidP="004E677C">
      <w:pPr>
        <w:ind w:firstLine="5103"/>
        <w:jc w:val="both"/>
        <w:rPr>
          <w:b/>
          <w:lang w:val="ru-RU"/>
        </w:rPr>
      </w:pPr>
      <w:r>
        <w:rPr>
          <w:b/>
        </w:rPr>
        <w:t>від 19.09.2019 № 675-30-</w:t>
      </w:r>
      <w:r>
        <w:rPr>
          <w:b/>
          <w:lang w:val="en-US"/>
        </w:rPr>
        <w:t>VII</w:t>
      </w:r>
    </w:p>
    <w:p w:rsidR="004E677C" w:rsidRDefault="004E677C" w:rsidP="00754192">
      <w:pPr>
        <w:jc w:val="right"/>
        <w:rPr>
          <w:b/>
        </w:rPr>
      </w:pPr>
    </w:p>
    <w:p w:rsidR="004E677C" w:rsidRDefault="004E677C" w:rsidP="00754192">
      <w:pPr>
        <w:jc w:val="right"/>
        <w:rPr>
          <w:b/>
        </w:rPr>
      </w:pPr>
    </w:p>
    <w:p w:rsidR="00EE1754" w:rsidRDefault="00EE1754" w:rsidP="00754192">
      <w:pPr>
        <w:jc w:val="center"/>
        <w:rPr>
          <w:b/>
        </w:rPr>
      </w:pPr>
      <w:proofErr w:type="spellStart"/>
      <w:r>
        <w:rPr>
          <w:b/>
        </w:rPr>
        <w:t>Двоставковий</w:t>
      </w:r>
      <w:proofErr w:type="spellEnd"/>
      <w:r>
        <w:rPr>
          <w:b/>
        </w:rPr>
        <w:t xml:space="preserve"> тариф</w:t>
      </w:r>
    </w:p>
    <w:p w:rsidR="004E677C" w:rsidRDefault="00EE1754" w:rsidP="00754192">
      <w:pPr>
        <w:jc w:val="center"/>
        <w:rPr>
          <w:b/>
        </w:rPr>
      </w:pPr>
      <w:r w:rsidRPr="004E677C">
        <w:rPr>
          <w:b/>
        </w:rPr>
        <w:t>на теплову енергію (виробництв</w:t>
      </w:r>
      <w:r w:rsidR="004E677C">
        <w:rPr>
          <w:b/>
        </w:rPr>
        <w:t>о, транспортування постачання) К</w:t>
      </w:r>
      <w:r w:rsidRPr="004E677C">
        <w:rPr>
          <w:b/>
        </w:rPr>
        <w:t xml:space="preserve">омунального підприємства Київської обласної ради </w:t>
      </w:r>
    </w:p>
    <w:p w:rsidR="00EE1754" w:rsidRPr="004E677C" w:rsidRDefault="00EE1754" w:rsidP="00754192">
      <w:pPr>
        <w:jc w:val="center"/>
        <w:rPr>
          <w:b/>
        </w:rPr>
      </w:pPr>
      <w:r w:rsidRPr="004E677C">
        <w:rPr>
          <w:b/>
        </w:rPr>
        <w:t>«Переяслав-</w:t>
      </w:r>
      <w:proofErr w:type="spellStart"/>
      <w:r w:rsidRPr="004E677C">
        <w:rPr>
          <w:b/>
        </w:rPr>
        <w:t>Хмельницьктепломережа</w:t>
      </w:r>
      <w:proofErr w:type="spellEnd"/>
      <w:r w:rsidRPr="004E677C">
        <w:rPr>
          <w:b/>
        </w:rPr>
        <w:t>»</w:t>
      </w:r>
    </w:p>
    <w:p w:rsidR="00EE1754" w:rsidRDefault="00EE1754" w:rsidP="00754192">
      <w:pPr>
        <w:jc w:val="center"/>
      </w:pPr>
    </w:p>
    <w:tbl>
      <w:tblPr>
        <w:tblW w:w="10104" w:type="dxa"/>
        <w:tblInd w:w="-152" w:type="dxa"/>
        <w:tblLook w:val="00A0" w:firstRow="1" w:lastRow="0" w:firstColumn="1" w:lastColumn="0" w:noHBand="0" w:noVBand="0"/>
      </w:tblPr>
      <w:tblGrid>
        <w:gridCol w:w="816"/>
        <w:gridCol w:w="5272"/>
        <w:gridCol w:w="1373"/>
        <w:gridCol w:w="1237"/>
        <w:gridCol w:w="1406"/>
      </w:tblGrid>
      <w:tr w:rsidR="00EE1754" w:rsidRPr="004E677C" w:rsidTr="004E677C">
        <w:trPr>
          <w:trHeight w:val="322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>№ з/п</w:t>
            </w:r>
          </w:p>
        </w:tc>
        <w:tc>
          <w:tcPr>
            <w:tcW w:w="5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>Найменування показника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>Одиниця виміру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>Для потреб населення</w:t>
            </w:r>
          </w:p>
        </w:tc>
      </w:tr>
      <w:tr w:rsidR="00EE1754" w:rsidRPr="004E677C" w:rsidTr="004E677C">
        <w:trPr>
          <w:trHeight w:val="3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</w:tr>
      <w:tr w:rsidR="00EE1754" w:rsidRPr="004E677C" w:rsidTr="004E677C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>усього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 xml:space="preserve">в </w:t>
            </w:r>
            <w:proofErr w:type="spellStart"/>
            <w:r w:rsidRPr="004E677C">
              <w:rPr>
                <w:b/>
                <w:szCs w:val="28"/>
              </w:rPr>
              <w:t>т.ч</w:t>
            </w:r>
            <w:proofErr w:type="spellEnd"/>
            <w:r w:rsidRPr="004E677C">
              <w:rPr>
                <w:b/>
                <w:szCs w:val="28"/>
              </w:rPr>
              <w:t>.</w:t>
            </w:r>
          </w:p>
        </w:tc>
      </w:tr>
      <w:tr w:rsidR="00EE1754" w:rsidRPr="004E677C" w:rsidTr="004E677C">
        <w:trPr>
          <w:trHeight w:val="4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rPr>
                <w:b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>умовно- постійна частина</w:t>
            </w:r>
          </w:p>
        </w:tc>
      </w:tr>
      <w:tr w:rsidR="00EE1754" w:rsidRPr="004E677C" w:rsidTr="004E677C">
        <w:trPr>
          <w:trHeight w:val="45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1</w:t>
            </w:r>
            <w:r w:rsidR="004E677C">
              <w:rPr>
                <w:szCs w:val="28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spacing w:line="240" w:lineRule="auto"/>
              <w:rPr>
                <w:szCs w:val="28"/>
              </w:rPr>
            </w:pPr>
            <w:proofErr w:type="spellStart"/>
            <w:r w:rsidRPr="004E677C">
              <w:rPr>
                <w:szCs w:val="28"/>
              </w:rPr>
              <w:t>Двоставковнй</w:t>
            </w:r>
            <w:proofErr w:type="spellEnd"/>
            <w:r w:rsidRPr="004E677C">
              <w:rPr>
                <w:szCs w:val="28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 </w:t>
            </w:r>
          </w:p>
        </w:tc>
      </w:tr>
      <w:tr w:rsidR="00EE1754" w:rsidRPr="004E677C" w:rsidTr="004E677C">
        <w:trPr>
          <w:trHeight w:val="39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1.1</w:t>
            </w:r>
            <w:r w:rsidR="004E677C">
              <w:rPr>
                <w:szCs w:val="28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rPr>
                <w:szCs w:val="28"/>
              </w:rPr>
            </w:pPr>
            <w:r w:rsidRPr="004E677C">
              <w:rPr>
                <w:szCs w:val="28"/>
              </w:rPr>
              <w:t xml:space="preserve">умовно-змінна частина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 xml:space="preserve">гривень/  </w:t>
            </w:r>
            <w:proofErr w:type="spellStart"/>
            <w:r w:rsidRPr="004E677C">
              <w:rPr>
                <w:szCs w:val="28"/>
              </w:rPr>
              <w:t>Гкал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>1395,09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X</w:t>
            </w:r>
          </w:p>
        </w:tc>
      </w:tr>
      <w:tr w:rsidR="00EE1754" w:rsidRPr="004E677C" w:rsidTr="004E677C">
        <w:trPr>
          <w:trHeight w:val="405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1.2</w:t>
            </w:r>
            <w:r w:rsidR="004E677C">
              <w:rPr>
                <w:szCs w:val="28"/>
              </w:rPr>
              <w:t>.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spacing w:line="240" w:lineRule="auto"/>
              <w:rPr>
                <w:szCs w:val="28"/>
              </w:rPr>
            </w:pPr>
            <w:r w:rsidRPr="004E677C">
              <w:rPr>
                <w:szCs w:val="28"/>
              </w:rPr>
              <w:t>умовно-постійна частика (абонентська плата)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гривень/ (</w:t>
            </w:r>
            <w:proofErr w:type="spellStart"/>
            <w:r w:rsidRPr="004E677C">
              <w:rPr>
                <w:szCs w:val="28"/>
              </w:rPr>
              <w:t>Гкал</w:t>
            </w:r>
            <w:proofErr w:type="spellEnd"/>
            <w:r w:rsidRPr="004E677C">
              <w:rPr>
                <w:szCs w:val="28"/>
              </w:rPr>
              <w:t>/г)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szCs w:val="28"/>
              </w:rPr>
            </w:pPr>
            <w:r w:rsidRPr="004E677C">
              <w:rPr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E1754" w:rsidRPr="004E677C" w:rsidRDefault="00EE1754">
            <w:pPr>
              <w:spacing w:line="240" w:lineRule="auto"/>
              <w:jc w:val="center"/>
              <w:rPr>
                <w:b/>
                <w:szCs w:val="28"/>
              </w:rPr>
            </w:pPr>
            <w:r w:rsidRPr="004E677C">
              <w:rPr>
                <w:b/>
                <w:szCs w:val="28"/>
              </w:rPr>
              <w:t>131528,18</w:t>
            </w:r>
          </w:p>
        </w:tc>
      </w:tr>
    </w:tbl>
    <w:p w:rsidR="00EE1754" w:rsidRDefault="00EE1754" w:rsidP="00754192"/>
    <w:p w:rsidR="004E677C" w:rsidRDefault="004E677C" w:rsidP="00754192"/>
    <w:p w:rsidR="004E677C" w:rsidRPr="005B35AF" w:rsidRDefault="004E677C" w:rsidP="004E677C">
      <w:pPr>
        <w:jc w:val="center"/>
        <w:rPr>
          <w:b/>
        </w:rPr>
      </w:pPr>
      <w:r w:rsidRPr="005B35AF">
        <w:rPr>
          <w:b/>
        </w:rPr>
        <w:t>Заступник голови ради                                             Я.В. Добрянський</w:t>
      </w:r>
    </w:p>
    <w:p w:rsidR="00EE1754" w:rsidRDefault="00EE1754" w:rsidP="00754192"/>
    <w:p w:rsidR="00EE1754" w:rsidRDefault="00EE1754"/>
    <w:sectPr w:rsidR="00EE1754" w:rsidSect="008E60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92"/>
    <w:rsid w:val="000F41BE"/>
    <w:rsid w:val="001665E8"/>
    <w:rsid w:val="002B1386"/>
    <w:rsid w:val="002B2657"/>
    <w:rsid w:val="00306D2E"/>
    <w:rsid w:val="0047036B"/>
    <w:rsid w:val="004E677C"/>
    <w:rsid w:val="005D7019"/>
    <w:rsid w:val="006157D1"/>
    <w:rsid w:val="006D6095"/>
    <w:rsid w:val="00754192"/>
    <w:rsid w:val="008E60BC"/>
    <w:rsid w:val="00E023E0"/>
    <w:rsid w:val="00EE1754"/>
    <w:rsid w:val="00F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D9F608-4318-49E4-BCA4-C64D7180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192"/>
    <w:pPr>
      <w:spacing w:line="256" w:lineRule="auto"/>
    </w:pPr>
    <w:rPr>
      <w:sz w:val="28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Кувайцев</dc:creator>
  <cp:keywords/>
  <dc:description/>
  <cp:lastModifiedBy>User</cp:lastModifiedBy>
  <cp:revision>2</cp:revision>
  <dcterms:created xsi:type="dcterms:W3CDTF">2019-09-27T05:38:00Z</dcterms:created>
  <dcterms:modified xsi:type="dcterms:W3CDTF">2019-09-27T05:38:00Z</dcterms:modified>
</cp:coreProperties>
</file>